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240C3A" w14:paraId="3A7BD16A" w14:textId="77777777" w:rsidTr="00240C3A">
        <w:tc>
          <w:tcPr>
            <w:tcW w:w="9019" w:type="dxa"/>
          </w:tcPr>
          <w:p w14:paraId="23FBDE69" w14:textId="7F72F29E" w:rsidR="00240C3A" w:rsidRDefault="00240C3A" w:rsidP="00240C3A">
            <w:pPr>
              <w:spacing w:line="360" w:lineRule="auto"/>
              <w:jc w:val="center"/>
            </w:pPr>
            <w:bookmarkStart w:id="0" w:name="_pndr7l1rqml1" w:colFirst="0" w:colLast="0"/>
            <w:bookmarkEnd w:id="0"/>
            <w:r w:rsidRPr="00CC00E7">
              <w:rPr>
                <w:b/>
                <w:sz w:val="24"/>
                <w:szCs w:val="24"/>
              </w:rPr>
              <w:t>COMPLETAR UNA MEMORIA DESCRIPTIVA POR CADA PRESTACIÓN</w:t>
            </w:r>
          </w:p>
          <w:p w14:paraId="10901579" w14:textId="77777777" w:rsidR="00240C3A" w:rsidRDefault="00240C3A" w:rsidP="00240C3A">
            <w:pPr>
              <w:spacing w:line="360" w:lineRule="auto"/>
              <w:jc w:val="center"/>
            </w:pPr>
          </w:p>
          <w:p w14:paraId="224E8CC9" w14:textId="170015EF" w:rsidR="00240C3A" w:rsidRDefault="00240C3A" w:rsidP="00240C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COMPLETAR TODOS LOS PUNTOS</w:t>
            </w:r>
          </w:p>
        </w:tc>
      </w:tr>
    </w:tbl>
    <w:p w14:paraId="426D966E" w14:textId="77777777" w:rsidR="00605851" w:rsidRDefault="00605851" w:rsidP="00240C3A">
      <w:pPr>
        <w:pStyle w:val="Ttulo1"/>
        <w:spacing w:before="0" w:after="0" w:line="360" w:lineRule="auto"/>
        <w:rPr>
          <w:sz w:val="24"/>
          <w:szCs w:val="24"/>
        </w:rPr>
      </w:pPr>
    </w:p>
    <w:p w14:paraId="79BB03A1" w14:textId="77777777" w:rsidR="00240C3A" w:rsidRPr="00240C3A" w:rsidRDefault="00240C3A" w:rsidP="00240C3A"/>
    <w:p w14:paraId="00000001" w14:textId="5DC1EBDC" w:rsidR="009607BB" w:rsidRDefault="00CC00E7" w:rsidP="004E4D53">
      <w:pPr>
        <w:pStyle w:val="Ttulo1"/>
        <w:spacing w:before="0"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 DESCRIPTIVA</w:t>
      </w:r>
    </w:p>
    <w:p w14:paraId="5E4AEB83" w14:textId="77777777" w:rsidR="00736231" w:rsidRPr="00736231" w:rsidRDefault="00736231" w:rsidP="00736231"/>
    <w:p w14:paraId="1AA2F122" w14:textId="1FB783E0" w:rsidR="00CC00E7" w:rsidRPr="00736231" w:rsidRDefault="00736231" w:rsidP="00736231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Actividad: </w:t>
      </w:r>
      <w:r w:rsidRPr="00736231">
        <w:rPr>
          <w:i/>
          <w:sz w:val="24"/>
          <w:szCs w:val="24"/>
        </w:rPr>
        <w:t>(según Anexo I, Ley Provincial Nº 837)</w:t>
      </w:r>
    </w:p>
    <w:p w14:paraId="1A974A91" w14:textId="77777777" w:rsidR="00736231" w:rsidRPr="00736231" w:rsidRDefault="00736231" w:rsidP="00736231">
      <w:pPr>
        <w:spacing w:line="360" w:lineRule="auto"/>
        <w:jc w:val="both"/>
        <w:rPr>
          <w:b/>
          <w:sz w:val="24"/>
          <w:szCs w:val="24"/>
        </w:rPr>
      </w:pPr>
    </w:p>
    <w:p w14:paraId="00000002" w14:textId="6BC02D06" w:rsidR="009607BB" w:rsidRPr="004E4D53" w:rsidRDefault="00B7464A" w:rsidP="004E4D53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4E4D53">
        <w:rPr>
          <w:b/>
          <w:sz w:val="24"/>
          <w:szCs w:val="24"/>
        </w:rPr>
        <w:t>Nombre de la prestación:</w:t>
      </w:r>
      <w:r w:rsidR="00F764AA">
        <w:rPr>
          <w:b/>
          <w:sz w:val="24"/>
          <w:szCs w:val="24"/>
        </w:rPr>
        <w:t xml:space="preserve"> </w:t>
      </w:r>
      <w:r w:rsidR="00F764AA" w:rsidRPr="00F764AA">
        <w:rPr>
          <w:i/>
          <w:sz w:val="24"/>
          <w:szCs w:val="24"/>
        </w:rPr>
        <w:t>(nombre con el cuál se comercializará)</w:t>
      </w:r>
    </w:p>
    <w:p w14:paraId="595E8143" w14:textId="77777777" w:rsidR="00605851" w:rsidRPr="004E4D53" w:rsidRDefault="00605851" w:rsidP="004E4D53">
      <w:pPr>
        <w:spacing w:line="360" w:lineRule="auto"/>
        <w:jc w:val="both"/>
        <w:rPr>
          <w:b/>
          <w:sz w:val="24"/>
          <w:szCs w:val="24"/>
        </w:rPr>
      </w:pPr>
    </w:p>
    <w:p w14:paraId="00000003" w14:textId="34F32449" w:rsidR="009607BB" w:rsidRPr="004E4D53" w:rsidRDefault="00B7464A" w:rsidP="004E4D53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4E4D53">
        <w:rPr>
          <w:b/>
          <w:sz w:val="24"/>
          <w:szCs w:val="24"/>
        </w:rPr>
        <w:t>Punto de Inicio</w:t>
      </w:r>
      <w:r w:rsidR="00BD5520" w:rsidRPr="004E4D53">
        <w:rPr>
          <w:b/>
          <w:sz w:val="24"/>
          <w:szCs w:val="24"/>
        </w:rPr>
        <w:t xml:space="preserve"> y finalización</w:t>
      </w:r>
      <w:r w:rsidRPr="004E4D53">
        <w:rPr>
          <w:b/>
          <w:sz w:val="24"/>
          <w:szCs w:val="24"/>
        </w:rPr>
        <w:t>:</w:t>
      </w:r>
      <w:r w:rsidR="00F764AA">
        <w:rPr>
          <w:b/>
          <w:sz w:val="24"/>
          <w:szCs w:val="24"/>
        </w:rPr>
        <w:t xml:space="preserve"> </w:t>
      </w:r>
      <w:r w:rsidR="00F764AA">
        <w:rPr>
          <w:i/>
          <w:sz w:val="24"/>
          <w:szCs w:val="24"/>
        </w:rPr>
        <w:t xml:space="preserve">(donde empieza y donde </w:t>
      </w:r>
      <w:r w:rsidR="001E1406">
        <w:rPr>
          <w:i/>
          <w:sz w:val="24"/>
          <w:szCs w:val="24"/>
        </w:rPr>
        <w:t>termina el recorrido completo de la prestación</w:t>
      </w:r>
      <w:r w:rsidR="00F764AA">
        <w:rPr>
          <w:i/>
          <w:sz w:val="24"/>
          <w:szCs w:val="24"/>
        </w:rPr>
        <w:t>)</w:t>
      </w:r>
    </w:p>
    <w:p w14:paraId="1991C694" w14:textId="77777777" w:rsidR="00605851" w:rsidRPr="004E4D53" w:rsidRDefault="00605851" w:rsidP="004E4D53">
      <w:pPr>
        <w:spacing w:line="360" w:lineRule="auto"/>
        <w:jc w:val="both"/>
        <w:rPr>
          <w:b/>
          <w:sz w:val="24"/>
          <w:szCs w:val="24"/>
        </w:rPr>
      </w:pPr>
      <w:bookmarkStart w:id="1" w:name="_GoBack"/>
      <w:bookmarkEnd w:id="1"/>
    </w:p>
    <w:p w14:paraId="00000005" w14:textId="193AA91F" w:rsidR="009607BB" w:rsidRPr="004E4D53" w:rsidRDefault="00B7464A" w:rsidP="004E4D53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4E4D53">
        <w:rPr>
          <w:b/>
          <w:sz w:val="24"/>
          <w:szCs w:val="24"/>
        </w:rPr>
        <w:t>Etapas que lo conforman:</w:t>
      </w:r>
      <w:r w:rsidR="00F764AA">
        <w:rPr>
          <w:b/>
          <w:sz w:val="24"/>
          <w:szCs w:val="24"/>
        </w:rPr>
        <w:t xml:space="preserve"> </w:t>
      </w:r>
      <w:r w:rsidR="00F764AA">
        <w:rPr>
          <w:i/>
          <w:sz w:val="24"/>
          <w:szCs w:val="24"/>
        </w:rPr>
        <w:t xml:space="preserve">(Identificar los puntos </w:t>
      </w:r>
      <w:r w:rsidR="001E1406">
        <w:rPr>
          <w:i/>
          <w:sz w:val="24"/>
          <w:szCs w:val="24"/>
        </w:rPr>
        <w:t>relevantes:</w:t>
      </w:r>
      <w:r w:rsidR="00F764AA">
        <w:rPr>
          <w:i/>
          <w:sz w:val="24"/>
          <w:szCs w:val="24"/>
        </w:rPr>
        <w:t xml:space="preserve"> </w:t>
      </w:r>
      <w:r w:rsidR="004367D9">
        <w:rPr>
          <w:i/>
          <w:sz w:val="24"/>
          <w:szCs w:val="24"/>
        </w:rPr>
        <w:t xml:space="preserve">charla informativa; </w:t>
      </w:r>
      <w:r w:rsidR="00F764AA">
        <w:rPr>
          <w:i/>
          <w:sz w:val="24"/>
          <w:szCs w:val="24"/>
        </w:rPr>
        <w:t>paradas; almuerzo o snack; cuando se cambia de circuito o se ingresa a una ruta</w:t>
      </w:r>
      <w:r w:rsidR="00EC5800">
        <w:rPr>
          <w:i/>
          <w:sz w:val="24"/>
          <w:szCs w:val="24"/>
        </w:rPr>
        <w:t>/sendero</w:t>
      </w:r>
      <w:r w:rsidR="00F764AA">
        <w:rPr>
          <w:i/>
          <w:sz w:val="24"/>
          <w:szCs w:val="24"/>
        </w:rPr>
        <w:t xml:space="preserve"> distinta</w:t>
      </w:r>
      <w:r w:rsidR="00EC5800">
        <w:rPr>
          <w:i/>
          <w:sz w:val="24"/>
          <w:szCs w:val="24"/>
        </w:rPr>
        <w:t xml:space="preserve"> a la principal</w:t>
      </w:r>
      <w:r w:rsidR="00F764AA">
        <w:rPr>
          <w:i/>
          <w:sz w:val="24"/>
          <w:szCs w:val="24"/>
        </w:rPr>
        <w:t>)</w:t>
      </w:r>
    </w:p>
    <w:p w14:paraId="087BCA13" w14:textId="77777777" w:rsidR="00605851" w:rsidRPr="004E4D53" w:rsidRDefault="00605851" w:rsidP="004E4D53">
      <w:pPr>
        <w:spacing w:line="360" w:lineRule="auto"/>
        <w:jc w:val="both"/>
        <w:rPr>
          <w:b/>
          <w:sz w:val="24"/>
          <w:szCs w:val="24"/>
        </w:rPr>
      </w:pPr>
    </w:p>
    <w:p w14:paraId="485E551E" w14:textId="0E81F772" w:rsidR="00BD5520" w:rsidRPr="004E4D53" w:rsidRDefault="00BD5520" w:rsidP="004E4D53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4E4D53">
        <w:rPr>
          <w:b/>
          <w:sz w:val="24"/>
          <w:szCs w:val="24"/>
        </w:rPr>
        <w:t>Duración</w:t>
      </w:r>
      <w:r w:rsidR="00F764AA">
        <w:rPr>
          <w:b/>
          <w:sz w:val="24"/>
          <w:szCs w:val="24"/>
        </w:rPr>
        <w:t xml:space="preserve"> total</w:t>
      </w:r>
      <w:r w:rsidRPr="004E4D53">
        <w:rPr>
          <w:b/>
          <w:sz w:val="24"/>
          <w:szCs w:val="24"/>
        </w:rPr>
        <w:t>:</w:t>
      </w:r>
      <w:r w:rsidR="00F764AA">
        <w:rPr>
          <w:b/>
          <w:sz w:val="24"/>
          <w:szCs w:val="24"/>
        </w:rPr>
        <w:t xml:space="preserve"> </w:t>
      </w:r>
      <w:r w:rsidR="00F764AA">
        <w:rPr>
          <w:i/>
          <w:sz w:val="24"/>
          <w:szCs w:val="24"/>
        </w:rPr>
        <w:t>(en horas, o noches en caso de que sea una prestación con pernocte)</w:t>
      </w:r>
    </w:p>
    <w:p w14:paraId="1003F81F" w14:textId="77777777" w:rsidR="00605851" w:rsidRPr="004E4D53" w:rsidRDefault="00605851" w:rsidP="004E4D53">
      <w:pPr>
        <w:spacing w:line="360" w:lineRule="auto"/>
        <w:jc w:val="both"/>
        <w:rPr>
          <w:b/>
          <w:sz w:val="24"/>
          <w:szCs w:val="24"/>
        </w:rPr>
      </w:pPr>
    </w:p>
    <w:p w14:paraId="00000006" w14:textId="13313FB5" w:rsidR="009607BB" w:rsidRPr="004E4D53" w:rsidRDefault="00B7464A" w:rsidP="004E4D53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4E4D53">
        <w:rPr>
          <w:b/>
          <w:sz w:val="24"/>
          <w:szCs w:val="24"/>
        </w:rPr>
        <w:t>Circuitos</w:t>
      </w:r>
      <w:r w:rsidR="00E363E1" w:rsidRPr="004E4D53">
        <w:rPr>
          <w:b/>
          <w:sz w:val="24"/>
          <w:szCs w:val="24"/>
        </w:rPr>
        <w:t>:</w:t>
      </w:r>
      <w:r w:rsidRPr="004E4D53">
        <w:rPr>
          <w:b/>
          <w:sz w:val="24"/>
          <w:szCs w:val="24"/>
        </w:rPr>
        <w:t xml:space="preserve"> </w:t>
      </w:r>
      <w:r w:rsidRPr="00F764AA">
        <w:rPr>
          <w:i/>
          <w:sz w:val="24"/>
          <w:szCs w:val="24"/>
        </w:rPr>
        <w:t>(descripción técnica del circuito</w:t>
      </w:r>
      <w:r w:rsidR="00F764AA">
        <w:rPr>
          <w:i/>
          <w:sz w:val="24"/>
          <w:szCs w:val="24"/>
        </w:rPr>
        <w:t>: ampliar en detalle lo que se expresa en las Etapas</w:t>
      </w:r>
      <w:r w:rsidRPr="00F764AA">
        <w:rPr>
          <w:i/>
          <w:sz w:val="24"/>
          <w:szCs w:val="24"/>
        </w:rPr>
        <w:t>)</w:t>
      </w:r>
    </w:p>
    <w:p w14:paraId="0352801A" w14:textId="77777777" w:rsidR="00605851" w:rsidRPr="004E4D53" w:rsidRDefault="00605851" w:rsidP="004E4D53">
      <w:pPr>
        <w:spacing w:line="360" w:lineRule="auto"/>
        <w:jc w:val="both"/>
        <w:rPr>
          <w:b/>
          <w:sz w:val="24"/>
          <w:szCs w:val="24"/>
        </w:rPr>
      </w:pPr>
    </w:p>
    <w:p w14:paraId="6B3065DB" w14:textId="334F0855" w:rsidR="00605851" w:rsidRDefault="00B7464A" w:rsidP="004E4D53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4E4D53">
        <w:rPr>
          <w:b/>
          <w:sz w:val="24"/>
          <w:szCs w:val="24"/>
        </w:rPr>
        <w:t xml:space="preserve">Mapas y </w:t>
      </w:r>
      <w:proofErr w:type="spellStart"/>
      <w:r w:rsidRPr="004E4D53">
        <w:rPr>
          <w:b/>
          <w:sz w:val="24"/>
          <w:szCs w:val="24"/>
        </w:rPr>
        <w:t>tracks</w:t>
      </w:r>
      <w:proofErr w:type="spellEnd"/>
      <w:r w:rsidR="001474C9" w:rsidRPr="004E4D53">
        <w:rPr>
          <w:b/>
          <w:sz w:val="24"/>
          <w:szCs w:val="24"/>
        </w:rPr>
        <w:t xml:space="preserve"> del circuito: </w:t>
      </w:r>
      <w:r w:rsidR="001474C9" w:rsidRPr="00F764AA">
        <w:rPr>
          <w:i/>
          <w:sz w:val="24"/>
          <w:szCs w:val="24"/>
        </w:rPr>
        <w:t>(en formato KML/ KMZ)</w:t>
      </w:r>
      <w:r w:rsidRPr="004E4D53">
        <w:rPr>
          <w:b/>
          <w:sz w:val="24"/>
          <w:szCs w:val="24"/>
        </w:rPr>
        <w:t xml:space="preserve"> </w:t>
      </w:r>
    </w:p>
    <w:p w14:paraId="6EC9D29D" w14:textId="77777777" w:rsidR="00623FC9" w:rsidRPr="00623FC9" w:rsidRDefault="00623FC9" w:rsidP="00623FC9">
      <w:pPr>
        <w:pStyle w:val="Prrafodelista"/>
        <w:rPr>
          <w:b/>
          <w:sz w:val="24"/>
          <w:szCs w:val="24"/>
        </w:rPr>
      </w:pPr>
    </w:p>
    <w:p w14:paraId="4A5EF3FB" w14:textId="77777777" w:rsidR="00623FC9" w:rsidRPr="00991560" w:rsidRDefault="00623FC9" w:rsidP="00623FC9">
      <w:pPr>
        <w:pStyle w:val="Prrafodelista"/>
        <w:rPr>
          <w:b/>
          <w:sz w:val="24"/>
          <w:szCs w:val="24"/>
        </w:rPr>
      </w:pPr>
    </w:p>
    <w:p w14:paraId="20FB9683" w14:textId="5650CAB8" w:rsidR="00623FC9" w:rsidRPr="001E1406" w:rsidRDefault="001E1406" w:rsidP="001E1406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C</w:t>
      </w:r>
      <w:r w:rsidR="00623FC9">
        <w:rPr>
          <w:b/>
          <w:sz w:val="24"/>
          <w:szCs w:val="24"/>
        </w:rPr>
        <w:t>antidad de pasajeros</w:t>
      </w:r>
      <w:r>
        <w:rPr>
          <w:b/>
          <w:sz w:val="24"/>
          <w:szCs w:val="24"/>
        </w:rPr>
        <w:t xml:space="preserve"> o Ratio</w:t>
      </w:r>
      <w:r w:rsidR="00623FC9">
        <w:rPr>
          <w:b/>
          <w:sz w:val="24"/>
          <w:szCs w:val="24"/>
        </w:rPr>
        <w:t xml:space="preserve">: </w:t>
      </w:r>
      <w:r w:rsidR="00623FC9" w:rsidRPr="00991560">
        <w:rPr>
          <w:i/>
          <w:sz w:val="24"/>
          <w:szCs w:val="24"/>
        </w:rPr>
        <w:t>(en función del tipo de prestación</w:t>
      </w:r>
      <w:r w:rsidR="00623FC9">
        <w:rPr>
          <w:i/>
          <w:sz w:val="24"/>
          <w:szCs w:val="24"/>
        </w:rPr>
        <w:t xml:space="preserve"> –para </w:t>
      </w:r>
      <w:r>
        <w:rPr>
          <w:i/>
          <w:sz w:val="24"/>
          <w:szCs w:val="24"/>
        </w:rPr>
        <w:t xml:space="preserve">el caso de </w:t>
      </w:r>
      <w:proofErr w:type="spellStart"/>
      <w:r>
        <w:rPr>
          <w:i/>
          <w:sz w:val="24"/>
          <w:szCs w:val="24"/>
        </w:rPr>
        <w:t>trekking</w:t>
      </w:r>
      <w:proofErr w:type="spellEnd"/>
      <w:r>
        <w:rPr>
          <w:i/>
          <w:sz w:val="24"/>
          <w:szCs w:val="24"/>
        </w:rPr>
        <w:t xml:space="preserve"> según Resolución </w:t>
      </w:r>
      <w:proofErr w:type="spellStart"/>
      <w:r>
        <w:rPr>
          <w:i/>
          <w:sz w:val="24"/>
          <w:szCs w:val="24"/>
        </w:rPr>
        <w:t>In.Fue.Tur</w:t>
      </w:r>
      <w:proofErr w:type="spellEnd"/>
      <w:r>
        <w:rPr>
          <w:i/>
          <w:sz w:val="24"/>
          <w:szCs w:val="24"/>
        </w:rPr>
        <w:t xml:space="preserve">. Nº 471/24 y Resolución </w:t>
      </w:r>
      <w:proofErr w:type="spellStart"/>
      <w:r>
        <w:rPr>
          <w:i/>
          <w:sz w:val="24"/>
          <w:szCs w:val="24"/>
        </w:rPr>
        <w:t>In.Fue.Tur</w:t>
      </w:r>
      <w:proofErr w:type="spellEnd"/>
      <w:r>
        <w:rPr>
          <w:i/>
          <w:sz w:val="24"/>
          <w:szCs w:val="24"/>
        </w:rPr>
        <w:t>. Nº 476/24</w:t>
      </w:r>
      <w:r w:rsidR="00623FC9" w:rsidRPr="00991560">
        <w:rPr>
          <w:i/>
          <w:sz w:val="24"/>
          <w:szCs w:val="24"/>
        </w:rPr>
        <w:t>)</w:t>
      </w:r>
    </w:p>
    <w:p w14:paraId="2714EFE2" w14:textId="77777777" w:rsidR="00F764AA" w:rsidRPr="00F764AA" w:rsidRDefault="00F764AA" w:rsidP="00F764AA">
      <w:pPr>
        <w:spacing w:line="360" w:lineRule="auto"/>
        <w:jc w:val="both"/>
        <w:rPr>
          <w:b/>
          <w:sz w:val="24"/>
          <w:szCs w:val="24"/>
        </w:rPr>
      </w:pPr>
    </w:p>
    <w:p w14:paraId="3AC067DD" w14:textId="046E4CFE" w:rsidR="00605851" w:rsidRPr="001E1406" w:rsidRDefault="00B7464A" w:rsidP="00D15E75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991560">
        <w:rPr>
          <w:b/>
          <w:sz w:val="24"/>
          <w:szCs w:val="24"/>
        </w:rPr>
        <w:t>Temporada de funcionamiento</w:t>
      </w:r>
      <w:r w:rsidR="00E363E1" w:rsidRPr="00991560">
        <w:rPr>
          <w:b/>
          <w:sz w:val="24"/>
          <w:szCs w:val="24"/>
        </w:rPr>
        <w:t xml:space="preserve">: </w:t>
      </w:r>
      <w:r w:rsidR="00F764AA" w:rsidRPr="00991560">
        <w:rPr>
          <w:i/>
          <w:sz w:val="24"/>
          <w:szCs w:val="24"/>
        </w:rPr>
        <w:t>(</w:t>
      </w:r>
      <w:r w:rsidR="00991560">
        <w:rPr>
          <w:i/>
          <w:sz w:val="24"/>
          <w:szCs w:val="24"/>
        </w:rPr>
        <w:t>estival; invernal; o todo el año)</w:t>
      </w:r>
    </w:p>
    <w:p w14:paraId="36516F77" w14:textId="77777777" w:rsidR="001E1406" w:rsidRPr="001E1406" w:rsidRDefault="001E1406" w:rsidP="001E1406">
      <w:pPr>
        <w:pStyle w:val="Prrafodelista"/>
        <w:rPr>
          <w:b/>
          <w:sz w:val="24"/>
          <w:szCs w:val="24"/>
        </w:rPr>
      </w:pPr>
    </w:p>
    <w:p w14:paraId="14C3CB0D" w14:textId="6E192918" w:rsidR="001E1406" w:rsidRPr="001E1406" w:rsidRDefault="001E1406" w:rsidP="001E1406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4E4D53">
        <w:rPr>
          <w:b/>
          <w:sz w:val="24"/>
          <w:szCs w:val="24"/>
        </w:rPr>
        <w:t>Equipamiento: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(elementos necesarios para una</w:t>
      </w:r>
      <w:r w:rsidR="00EC5800">
        <w:rPr>
          <w:i/>
          <w:sz w:val="24"/>
          <w:szCs w:val="24"/>
        </w:rPr>
        <w:t xml:space="preserve"> práctica</w:t>
      </w:r>
      <w:r w:rsidRPr="00F764A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segura </w:t>
      </w:r>
      <w:r w:rsidRPr="00F764AA">
        <w:rPr>
          <w:i/>
          <w:sz w:val="24"/>
          <w:szCs w:val="24"/>
        </w:rPr>
        <w:t>de la prestación)</w:t>
      </w:r>
    </w:p>
    <w:p w14:paraId="691F8C63" w14:textId="77777777" w:rsidR="00991560" w:rsidRPr="00991560" w:rsidRDefault="00991560" w:rsidP="00991560">
      <w:pPr>
        <w:pStyle w:val="Prrafodelista"/>
        <w:rPr>
          <w:b/>
          <w:sz w:val="24"/>
          <w:szCs w:val="24"/>
        </w:rPr>
      </w:pPr>
    </w:p>
    <w:p w14:paraId="52DC5116" w14:textId="66F1C550" w:rsidR="00991560" w:rsidRDefault="00991560" w:rsidP="00D15E75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Personal a cargo: </w:t>
      </w:r>
      <w:r w:rsidR="00623FC9" w:rsidRPr="00623FC9">
        <w:rPr>
          <w:i/>
          <w:sz w:val="24"/>
          <w:szCs w:val="24"/>
        </w:rPr>
        <w:t>(</w:t>
      </w:r>
      <w:r w:rsidR="00736231">
        <w:rPr>
          <w:i/>
          <w:sz w:val="24"/>
          <w:szCs w:val="24"/>
        </w:rPr>
        <w:t xml:space="preserve">datos de </w:t>
      </w:r>
      <w:r w:rsidR="00623FC9">
        <w:rPr>
          <w:i/>
          <w:sz w:val="24"/>
          <w:szCs w:val="24"/>
        </w:rPr>
        <w:t xml:space="preserve">quién conduce la prestación –para </w:t>
      </w:r>
      <w:r w:rsidR="00736231">
        <w:rPr>
          <w:i/>
          <w:sz w:val="24"/>
          <w:szCs w:val="24"/>
        </w:rPr>
        <w:t xml:space="preserve">el caso de </w:t>
      </w:r>
      <w:proofErr w:type="spellStart"/>
      <w:r w:rsidR="00736231">
        <w:rPr>
          <w:i/>
          <w:sz w:val="24"/>
          <w:szCs w:val="24"/>
        </w:rPr>
        <w:t>trekking</w:t>
      </w:r>
      <w:proofErr w:type="spellEnd"/>
      <w:r w:rsidR="00736231">
        <w:rPr>
          <w:i/>
          <w:sz w:val="24"/>
          <w:szCs w:val="24"/>
        </w:rPr>
        <w:t xml:space="preserve"> según</w:t>
      </w:r>
      <w:r w:rsidR="001E1406">
        <w:rPr>
          <w:i/>
          <w:sz w:val="24"/>
          <w:szCs w:val="24"/>
        </w:rPr>
        <w:t xml:space="preserve"> Resolución </w:t>
      </w:r>
      <w:proofErr w:type="spellStart"/>
      <w:r w:rsidR="001E1406">
        <w:rPr>
          <w:i/>
          <w:sz w:val="24"/>
          <w:szCs w:val="24"/>
        </w:rPr>
        <w:t>In.Fue.Tur</w:t>
      </w:r>
      <w:proofErr w:type="spellEnd"/>
      <w:r w:rsidR="001E1406">
        <w:rPr>
          <w:i/>
          <w:sz w:val="24"/>
          <w:szCs w:val="24"/>
        </w:rPr>
        <w:t xml:space="preserve">. Nº 471/24 y Resolución </w:t>
      </w:r>
      <w:proofErr w:type="spellStart"/>
      <w:r w:rsidR="001E1406">
        <w:rPr>
          <w:i/>
          <w:sz w:val="24"/>
          <w:szCs w:val="24"/>
        </w:rPr>
        <w:t>In.Fue.Tur</w:t>
      </w:r>
      <w:proofErr w:type="spellEnd"/>
      <w:r w:rsidR="001E1406">
        <w:rPr>
          <w:i/>
          <w:sz w:val="24"/>
          <w:szCs w:val="24"/>
        </w:rPr>
        <w:t>. Nº 476/24</w:t>
      </w:r>
      <w:r w:rsidR="00623FC9">
        <w:rPr>
          <w:i/>
          <w:sz w:val="24"/>
          <w:szCs w:val="24"/>
        </w:rPr>
        <w:t>)</w:t>
      </w:r>
    </w:p>
    <w:p w14:paraId="5163F3C1" w14:textId="77777777" w:rsidR="00991560" w:rsidRPr="00991560" w:rsidRDefault="00991560" w:rsidP="00991560">
      <w:pPr>
        <w:pStyle w:val="Prrafodelista"/>
        <w:rPr>
          <w:sz w:val="24"/>
          <w:szCs w:val="24"/>
        </w:rPr>
      </w:pPr>
      <w:r w:rsidRPr="00991560">
        <w:rPr>
          <w:sz w:val="24"/>
          <w:szCs w:val="24"/>
        </w:rPr>
        <w:t>Nombre y Apellido:</w:t>
      </w:r>
    </w:p>
    <w:p w14:paraId="028B0ADC" w14:textId="77777777" w:rsidR="00991560" w:rsidRPr="00991560" w:rsidRDefault="00991560" w:rsidP="00991560">
      <w:pPr>
        <w:pStyle w:val="Prrafodelista"/>
        <w:rPr>
          <w:sz w:val="24"/>
          <w:szCs w:val="24"/>
        </w:rPr>
      </w:pPr>
      <w:r w:rsidRPr="00991560">
        <w:rPr>
          <w:sz w:val="24"/>
          <w:szCs w:val="24"/>
        </w:rPr>
        <w:t xml:space="preserve">Categoría: </w:t>
      </w:r>
    </w:p>
    <w:p w14:paraId="2B2C41EF" w14:textId="77777777" w:rsidR="00991560" w:rsidRPr="00991560" w:rsidRDefault="00991560" w:rsidP="00991560">
      <w:pPr>
        <w:pStyle w:val="Prrafodelista"/>
        <w:rPr>
          <w:sz w:val="24"/>
          <w:szCs w:val="24"/>
        </w:rPr>
      </w:pPr>
      <w:r w:rsidRPr="00991560">
        <w:rPr>
          <w:sz w:val="24"/>
          <w:szCs w:val="24"/>
        </w:rPr>
        <w:t>Guía de Turismo/ Guía especializado: (N° Habilitación)</w:t>
      </w:r>
      <w:r w:rsidRPr="00991560">
        <w:rPr>
          <w:sz w:val="24"/>
          <w:szCs w:val="24"/>
        </w:rPr>
        <w:tab/>
      </w:r>
      <w:r w:rsidRPr="00991560">
        <w:rPr>
          <w:sz w:val="24"/>
          <w:szCs w:val="24"/>
        </w:rPr>
        <w:tab/>
      </w:r>
    </w:p>
    <w:p w14:paraId="5BEA4784" w14:textId="77777777" w:rsidR="00991560" w:rsidRPr="00991560" w:rsidRDefault="00991560" w:rsidP="00991560">
      <w:pPr>
        <w:pStyle w:val="Prrafodelista"/>
        <w:rPr>
          <w:sz w:val="24"/>
          <w:szCs w:val="24"/>
        </w:rPr>
      </w:pPr>
      <w:r w:rsidRPr="00991560">
        <w:rPr>
          <w:sz w:val="24"/>
          <w:szCs w:val="24"/>
        </w:rPr>
        <w:t xml:space="preserve">Instructor o experto: (N° habilitación y/o titulaciones) </w:t>
      </w:r>
    </w:p>
    <w:p w14:paraId="45C66DB1" w14:textId="77777777" w:rsidR="00991560" w:rsidRPr="00991560" w:rsidRDefault="00991560" w:rsidP="00991560">
      <w:pPr>
        <w:pStyle w:val="Prrafodelista"/>
        <w:rPr>
          <w:sz w:val="24"/>
          <w:szCs w:val="24"/>
        </w:rPr>
      </w:pPr>
      <w:r w:rsidRPr="00991560">
        <w:rPr>
          <w:sz w:val="24"/>
          <w:szCs w:val="24"/>
        </w:rPr>
        <w:t>Idóneo o baqueano: (C.V. y certificaciones en Primeros Auxilios/WFR)</w:t>
      </w:r>
    </w:p>
    <w:p w14:paraId="686AF7DD" w14:textId="77777777" w:rsidR="00991560" w:rsidRPr="00991560" w:rsidRDefault="00991560" w:rsidP="00991560">
      <w:pPr>
        <w:pStyle w:val="Prrafodelista"/>
        <w:rPr>
          <w:sz w:val="24"/>
          <w:szCs w:val="24"/>
        </w:rPr>
      </w:pPr>
      <w:r w:rsidRPr="00991560">
        <w:rPr>
          <w:sz w:val="24"/>
          <w:szCs w:val="24"/>
        </w:rPr>
        <w:t>DNI:</w:t>
      </w:r>
    </w:p>
    <w:p w14:paraId="6AB3CDF2" w14:textId="77777777" w:rsidR="00991560" w:rsidRPr="00991560" w:rsidRDefault="00991560" w:rsidP="00991560">
      <w:pPr>
        <w:pStyle w:val="Prrafodelista"/>
        <w:rPr>
          <w:sz w:val="24"/>
          <w:szCs w:val="24"/>
        </w:rPr>
      </w:pPr>
      <w:r w:rsidRPr="00991560">
        <w:rPr>
          <w:sz w:val="24"/>
          <w:szCs w:val="24"/>
        </w:rPr>
        <w:t>CUIT:</w:t>
      </w:r>
    </w:p>
    <w:p w14:paraId="0EF0B600" w14:textId="77777777" w:rsidR="00991560" w:rsidRPr="00991560" w:rsidRDefault="00991560" w:rsidP="00991560">
      <w:pPr>
        <w:pStyle w:val="Prrafodelista"/>
        <w:rPr>
          <w:sz w:val="24"/>
          <w:szCs w:val="24"/>
        </w:rPr>
      </w:pPr>
      <w:r w:rsidRPr="00991560">
        <w:rPr>
          <w:sz w:val="24"/>
          <w:szCs w:val="24"/>
        </w:rPr>
        <w:t>Correo electrónico:</w:t>
      </w:r>
    </w:p>
    <w:p w14:paraId="4382E5DB" w14:textId="77777777" w:rsidR="00991560" w:rsidRPr="00991560" w:rsidRDefault="00991560" w:rsidP="00991560">
      <w:pPr>
        <w:pStyle w:val="Prrafodelista"/>
        <w:rPr>
          <w:sz w:val="24"/>
          <w:szCs w:val="24"/>
        </w:rPr>
      </w:pPr>
      <w:r w:rsidRPr="00991560">
        <w:rPr>
          <w:sz w:val="24"/>
          <w:szCs w:val="24"/>
        </w:rPr>
        <w:t>Domicilio:</w:t>
      </w:r>
    </w:p>
    <w:p w14:paraId="56B03214" w14:textId="0FB8E3D2" w:rsidR="00991560" w:rsidRPr="00991560" w:rsidRDefault="00991560" w:rsidP="00991560">
      <w:pPr>
        <w:pStyle w:val="Prrafodelista"/>
        <w:rPr>
          <w:sz w:val="24"/>
          <w:szCs w:val="24"/>
        </w:rPr>
      </w:pPr>
      <w:r w:rsidRPr="00991560">
        <w:rPr>
          <w:sz w:val="24"/>
          <w:szCs w:val="24"/>
        </w:rPr>
        <w:t>Teléfono:</w:t>
      </w:r>
    </w:p>
    <w:p w14:paraId="74B173B1" w14:textId="77777777" w:rsidR="00991560" w:rsidRDefault="00991560" w:rsidP="00991560">
      <w:pPr>
        <w:spacing w:line="360" w:lineRule="auto"/>
        <w:jc w:val="both"/>
        <w:rPr>
          <w:b/>
          <w:sz w:val="24"/>
          <w:szCs w:val="24"/>
        </w:rPr>
      </w:pPr>
    </w:p>
    <w:p w14:paraId="358C32E3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5E88FA5E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47F9C210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5396B874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582F0F68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206EFDBF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5D09509E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49669B22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005A4A1C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22D9D716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1A1D2257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6ABB2012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27CA42C9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1570D03F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23F1AF58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09E08E20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06B91C39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067C6BD6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6E419BE6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6606B85E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2ADBEB0E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51D54A0F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7E86F058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779A3670" w14:textId="77777777" w:rsidR="00EC5800" w:rsidRPr="0099156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73ADB1B1" w14:textId="77777777" w:rsidR="00623FC9" w:rsidRPr="004E4D53" w:rsidRDefault="00623FC9" w:rsidP="00623FC9">
      <w:pPr>
        <w:spacing w:line="360" w:lineRule="auto"/>
        <w:jc w:val="both"/>
        <w:rPr>
          <w:b/>
          <w:bCs/>
          <w:sz w:val="24"/>
          <w:szCs w:val="24"/>
        </w:rPr>
      </w:pPr>
    </w:p>
    <w:p w14:paraId="6624DD40" w14:textId="403EB891" w:rsidR="00623FC9" w:rsidRPr="004E4D53" w:rsidRDefault="00623FC9" w:rsidP="00623FC9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MODELO SUGERIDO DE </w:t>
      </w:r>
      <w:r w:rsidRPr="004E4D53">
        <w:rPr>
          <w:b/>
          <w:bCs/>
          <w:sz w:val="24"/>
          <w:szCs w:val="24"/>
        </w:rPr>
        <w:t>PLAN DE CONTINGENCIA</w:t>
      </w:r>
      <w:r>
        <w:rPr>
          <w:b/>
          <w:bCs/>
          <w:sz w:val="24"/>
          <w:szCs w:val="24"/>
        </w:rPr>
        <w:t xml:space="preserve"> </w:t>
      </w:r>
    </w:p>
    <w:p w14:paraId="2F48C315" w14:textId="77777777" w:rsidR="00623FC9" w:rsidRPr="004E4D53" w:rsidRDefault="00623FC9" w:rsidP="00623FC9">
      <w:pPr>
        <w:spacing w:line="360" w:lineRule="auto"/>
        <w:jc w:val="both"/>
        <w:rPr>
          <w:b/>
          <w:bCs/>
          <w:sz w:val="24"/>
          <w:szCs w:val="24"/>
        </w:rPr>
      </w:pPr>
    </w:p>
    <w:p w14:paraId="1570C683" w14:textId="77777777" w:rsidR="00623FC9" w:rsidRPr="004E4D53" w:rsidRDefault="00623FC9" w:rsidP="00623FC9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Tipo equipos de comunicación: </w:t>
      </w:r>
      <w:r w:rsidRPr="004E4D53">
        <w:rPr>
          <w:bCs/>
          <w:sz w:val="24"/>
          <w:szCs w:val="24"/>
        </w:rPr>
        <w:t>(VHF/satelital/otros)</w:t>
      </w:r>
    </w:p>
    <w:p w14:paraId="227C46D0" w14:textId="77777777" w:rsidR="00623FC9" w:rsidRPr="004E4D53" w:rsidRDefault="00623FC9" w:rsidP="00623FC9">
      <w:pPr>
        <w:spacing w:line="360" w:lineRule="auto"/>
        <w:jc w:val="both"/>
        <w:rPr>
          <w:b/>
          <w:bCs/>
          <w:sz w:val="24"/>
          <w:szCs w:val="24"/>
        </w:rPr>
      </w:pPr>
      <w:r w:rsidRPr="004E4D53">
        <w:rPr>
          <w:b/>
          <w:bCs/>
          <w:sz w:val="24"/>
          <w:szCs w:val="24"/>
        </w:rPr>
        <w:t xml:space="preserve">Características: </w:t>
      </w:r>
      <w:r w:rsidRPr="004E4D53">
        <w:rPr>
          <w:bCs/>
          <w:sz w:val="24"/>
          <w:szCs w:val="24"/>
        </w:rPr>
        <w:t>(marca y modelo)</w:t>
      </w:r>
    </w:p>
    <w:p w14:paraId="14B56E62" w14:textId="77777777" w:rsidR="00623FC9" w:rsidRPr="004E4D53" w:rsidRDefault="00623FC9" w:rsidP="00623FC9">
      <w:pPr>
        <w:spacing w:line="360" w:lineRule="auto"/>
        <w:jc w:val="both"/>
        <w:rPr>
          <w:b/>
          <w:bCs/>
          <w:sz w:val="24"/>
          <w:szCs w:val="24"/>
        </w:rPr>
      </w:pPr>
      <w:r w:rsidRPr="004E4D53">
        <w:rPr>
          <w:b/>
          <w:bCs/>
          <w:sz w:val="24"/>
          <w:szCs w:val="24"/>
        </w:rPr>
        <w:t>Cantidad:</w:t>
      </w:r>
    </w:p>
    <w:p w14:paraId="0F5870C2" w14:textId="77777777" w:rsidR="00623FC9" w:rsidRPr="004E4D53" w:rsidRDefault="00623FC9" w:rsidP="00623FC9">
      <w:pPr>
        <w:spacing w:line="360" w:lineRule="auto"/>
        <w:jc w:val="both"/>
        <w:rPr>
          <w:bCs/>
          <w:sz w:val="24"/>
          <w:szCs w:val="24"/>
        </w:rPr>
      </w:pPr>
      <w:r w:rsidRPr="004E4D53">
        <w:rPr>
          <w:b/>
          <w:bCs/>
          <w:sz w:val="24"/>
          <w:szCs w:val="24"/>
        </w:rPr>
        <w:t xml:space="preserve">Puntos en los que cuenta con comunicación: </w:t>
      </w:r>
      <w:r w:rsidRPr="004E4D53">
        <w:rPr>
          <w:bCs/>
          <w:sz w:val="24"/>
          <w:szCs w:val="24"/>
        </w:rPr>
        <w:t>(indicar en el mapa)</w:t>
      </w:r>
    </w:p>
    <w:p w14:paraId="4EEA7D12" w14:textId="77777777" w:rsidR="00623FC9" w:rsidRPr="004E4D53" w:rsidRDefault="00623FC9" w:rsidP="00623FC9">
      <w:pPr>
        <w:spacing w:line="360" w:lineRule="auto"/>
        <w:jc w:val="both"/>
        <w:rPr>
          <w:bCs/>
          <w:sz w:val="24"/>
          <w:szCs w:val="24"/>
        </w:rPr>
      </w:pPr>
      <w:r w:rsidRPr="004E4D53">
        <w:rPr>
          <w:b/>
          <w:bCs/>
          <w:sz w:val="24"/>
          <w:szCs w:val="24"/>
        </w:rPr>
        <w:t>Descripción del Terreno/Lugar/Vías de acceso</w:t>
      </w:r>
      <w:r w:rsidRPr="004E4D53">
        <w:rPr>
          <w:bCs/>
          <w:sz w:val="24"/>
          <w:szCs w:val="24"/>
        </w:rPr>
        <w:t xml:space="preserve">: </w:t>
      </w:r>
    </w:p>
    <w:p w14:paraId="14CCF708" w14:textId="77777777" w:rsidR="00623FC9" w:rsidRPr="004E4D53" w:rsidRDefault="00623FC9" w:rsidP="00623FC9">
      <w:pPr>
        <w:spacing w:line="360" w:lineRule="auto"/>
        <w:jc w:val="both"/>
        <w:rPr>
          <w:b/>
          <w:bCs/>
          <w:sz w:val="24"/>
          <w:szCs w:val="24"/>
          <w:lang w:val="es-ES"/>
        </w:rPr>
      </w:pPr>
      <w:r w:rsidRPr="004E4D53">
        <w:rPr>
          <w:b/>
          <w:bCs/>
          <w:sz w:val="24"/>
          <w:szCs w:val="24"/>
        </w:rPr>
        <w:t xml:space="preserve">Rescate: </w:t>
      </w:r>
      <w:r w:rsidRPr="004E4D53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indicar </w:t>
      </w:r>
      <w:r w:rsidRPr="004E4D53">
        <w:rPr>
          <w:rFonts w:eastAsia="Times New Roman"/>
          <w:sz w:val="24"/>
          <w:szCs w:val="24"/>
          <w:lang w:val="es-ES" w:eastAsia="es-ES"/>
        </w:rPr>
        <w:t xml:space="preserve">si el operador </w:t>
      </w:r>
      <w:r>
        <w:rPr>
          <w:rFonts w:eastAsia="Times New Roman"/>
          <w:sz w:val="24"/>
          <w:szCs w:val="24"/>
          <w:lang w:val="es-ES" w:eastAsia="es-ES"/>
        </w:rPr>
        <w:t>cuenta con medios de transporte para los rescatistas)</w:t>
      </w:r>
      <w:r w:rsidRPr="004E4D53">
        <w:rPr>
          <w:rFonts w:eastAsia="Times New Roman"/>
          <w:sz w:val="24"/>
          <w:szCs w:val="24"/>
          <w:lang w:val="es-ES" w:eastAsia="es-ES"/>
        </w:rPr>
        <w:t xml:space="preserve"> </w:t>
      </w:r>
    </w:p>
    <w:p w14:paraId="162D9911" w14:textId="77777777" w:rsidR="00623FC9" w:rsidRPr="004E4D53" w:rsidRDefault="00623FC9" w:rsidP="00623FC9">
      <w:pPr>
        <w:spacing w:line="360" w:lineRule="auto"/>
        <w:jc w:val="both"/>
        <w:rPr>
          <w:b/>
          <w:bCs/>
          <w:sz w:val="24"/>
          <w:szCs w:val="24"/>
        </w:rPr>
      </w:pPr>
      <w:r w:rsidRPr="004E4D53">
        <w:rPr>
          <w:b/>
          <w:bCs/>
          <w:sz w:val="24"/>
          <w:szCs w:val="24"/>
        </w:rPr>
        <w:t xml:space="preserve">Descripción y evaluación de riesgos previsibles: </w:t>
      </w:r>
    </w:p>
    <w:p w14:paraId="6E55ECA0" w14:textId="77777777" w:rsidR="00623FC9" w:rsidRPr="004E4D53" w:rsidRDefault="00623FC9" w:rsidP="00623FC9">
      <w:pPr>
        <w:spacing w:line="360" w:lineRule="auto"/>
        <w:jc w:val="both"/>
        <w:rPr>
          <w:b/>
          <w:bCs/>
          <w:sz w:val="24"/>
          <w:szCs w:val="24"/>
          <w:lang w:val="es-AR"/>
        </w:rPr>
      </w:pPr>
      <w:r w:rsidRPr="004E4D53">
        <w:rPr>
          <w:b/>
          <w:bCs/>
          <w:sz w:val="24"/>
          <w:szCs w:val="24"/>
          <w:lang w:val="es-AR"/>
        </w:rPr>
        <w:t xml:space="preserve">En caso de Emergencia se seguirá el siguiente procedimiento: </w:t>
      </w:r>
    </w:p>
    <w:p w14:paraId="7163B2F4" w14:textId="77777777" w:rsidR="00623FC9" w:rsidRPr="004E4D53" w:rsidRDefault="00623FC9" w:rsidP="00623FC9">
      <w:pPr>
        <w:spacing w:line="360" w:lineRule="auto"/>
        <w:rPr>
          <w:rStyle w:val="markedcontent"/>
          <w:sz w:val="24"/>
          <w:szCs w:val="24"/>
        </w:rPr>
      </w:pPr>
    </w:p>
    <w:p w14:paraId="18D52C29" w14:textId="77777777" w:rsidR="00623FC9" w:rsidRPr="004E4D53" w:rsidRDefault="00623FC9" w:rsidP="00623FC9">
      <w:pPr>
        <w:spacing w:line="360" w:lineRule="auto"/>
        <w:jc w:val="center"/>
        <w:rPr>
          <w:rStyle w:val="markedcontent"/>
          <w:sz w:val="24"/>
          <w:szCs w:val="24"/>
        </w:rPr>
      </w:pPr>
      <w:r w:rsidRPr="004E4D53">
        <w:rPr>
          <w:rStyle w:val="markedcontent"/>
          <w:sz w:val="24"/>
          <w:szCs w:val="24"/>
        </w:rPr>
        <w:t>(EJEMPLO)</w:t>
      </w:r>
    </w:p>
    <w:p w14:paraId="450BDB90" w14:textId="77777777" w:rsidR="00623FC9" w:rsidRPr="004E4D53" w:rsidRDefault="00623FC9" w:rsidP="00623FC9">
      <w:pPr>
        <w:spacing w:line="360" w:lineRule="auto"/>
        <w:rPr>
          <w:rStyle w:val="markedcontent"/>
          <w:sz w:val="24"/>
          <w:szCs w:val="24"/>
        </w:rPr>
      </w:pPr>
      <w:r w:rsidRPr="004E4D53">
        <w:rPr>
          <w:b/>
          <w:sz w:val="24"/>
          <w:szCs w:val="24"/>
        </w:rPr>
        <w:t xml:space="preserve"> PRIMERAS ACCIONES ANTE SITUACIONES CRÍTICAS</w:t>
      </w:r>
      <w:r w:rsidRPr="004E4D53">
        <w:rPr>
          <w:rStyle w:val="Refdecomentario"/>
          <w:rFonts w:cs="Arial"/>
          <w:b/>
          <w:sz w:val="24"/>
          <w:szCs w:val="24"/>
        </w:rPr>
        <w:t xml:space="preserve"> </w:t>
      </w:r>
    </w:p>
    <w:p w14:paraId="72F305C4" w14:textId="77777777" w:rsidR="00623FC9" w:rsidRPr="000332A9" w:rsidRDefault="00623FC9" w:rsidP="00623FC9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s-ES"/>
        </w:rPr>
      </w:pPr>
      <w:r w:rsidRPr="000332A9">
        <w:rPr>
          <w:sz w:val="24"/>
          <w:szCs w:val="24"/>
          <w:lang w:val="es-ES"/>
        </w:rPr>
        <w:t>Evaluación inmediata de la situación general y del estado de la víctima.</w:t>
      </w:r>
    </w:p>
    <w:p w14:paraId="703123F7" w14:textId="77777777" w:rsidR="00623FC9" w:rsidRPr="000332A9" w:rsidRDefault="00623FC9" w:rsidP="00623FC9">
      <w:pPr>
        <w:pStyle w:val="Prrafodelista2"/>
        <w:numPr>
          <w:ilvl w:val="0"/>
          <w:numId w:val="7"/>
        </w:numPr>
        <w:ind w:right="-71"/>
        <w:rPr>
          <w:rFonts w:ascii="Arial" w:hAnsi="Arial"/>
          <w:sz w:val="24"/>
          <w:szCs w:val="24"/>
          <w:lang w:val="en-US"/>
        </w:rPr>
      </w:pPr>
      <w:r w:rsidRPr="000332A9">
        <w:rPr>
          <w:rFonts w:ascii="Arial" w:hAnsi="Arial"/>
          <w:sz w:val="24"/>
          <w:szCs w:val="24"/>
          <w:lang w:val="es-AR"/>
        </w:rPr>
        <w:t>Estabilizar la escena.</w:t>
      </w:r>
    </w:p>
    <w:p w14:paraId="283DACFF" w14:textId="77777777" w:rsidR="00623FC9" w:rsidRPr="000332A9" w:rsidRDefault="00623FC9" w:rsidP="00623FC9">
      <w:pPr>
        <w:pStyle w:val="Prrafodelista2"/>
        <w:numPr>
          <w:ilvl w:val="0"/>
          <w:numId w:val="7"/>
        </w:numPr>
        <w:ind w:right="-71"/>
        <w:rPr>
          <w:rFonts w:ascii="Arial" w:hAnsi="Arial"/>
          <w:sz w:val="24"/>
          <w:szCs w:val="24"/>
          <w:lang w:val="es-ES"/>
        </w:rPr>
      </w:pPr>
      <w:r w:rsidRPr="000332A9">
        <w:rPr>
          <w:rFonts w:ascii="Arial" w:hAnsi="Arial"/>
          <w:sz w:val="24"/>
          <w:szCs w:val="24"/>
          <w:lang w:val="es-AR"/>
        </w:rPr>
        <w:t>Tratar a las personas lesionadas mediante primeros auxilios.</w:t>
      </w:r>
    </w:p>
    <w:p w14:paraId="61228CA0" w14:textId="77777777" w:rsidR="00623FC9" w:rsidRPr="000332A9" w:rsidRDefault="00623FC9" w:rsidP="00623FC9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s-ES"/>
        </w:rPr>
      </w:pPr>
      <w:r w:rsidRPr="000332A9">
        <w:rPr>
          <w:sz w:val="24"/>
          <w:szCs w:val="24"/>
          <w:lang w:val="es-AR"/>
        </w:rPr>
        <w:t>Disponer la atención de los no afectados</w:t>
      </w:r>
      <w:r w:rsidRPr="000332A9">
        <w:rPr>
          <w:sz w:val="24"/>
          <w:szCs w:val="24"/>
          <w:lang w:val="es-ES"/>
        </w:rPr>
        <w:t>.</w:t>
      </w:r>
    </w:p>
    <w:p w14:paraId="0579B5BD" w14:textId="77777777" w:rsidR="00623FC9" w:rsidRPr="000332A9" w:rsidRDefault="00623FC9" w:rsidP="00623FC9">
      <w:pPr>
        <w:pStyle w:val="Prrafodelista2"/>
        <w:numPr>
          <w:ilvl w:val="0"/>
          <w:numId w:val="7"/>
        </w:numPr>
        <w:ind w:right="-71"/>
        <w:rPr>
          <w:rFonts w:ascii="Arial" w:hAnsi="Arial"/>
          <w:sz w:val="24"/>
          <w:szCs w:val="24"/>
          <w:lang w:val="es-ES"/>
        </w:rPr>
      </w:pPr>
      <w:r w:rsidRPr="000332A9">
        <w:rPr>
          <w:rFonts w:ascii="Arial" w:hAnsi="Arial"/>
          <w:sz w:val="24"/>
          <w:szCs w:val="24"/>
          <w:lang w:val="es-ES"/>
        </w:rPr>
        <w:t xml:space="preserve">Activación del rescate (comunicaciones) y del sistema de traslado de la víctima: </w:t>
      </w:r>
    </w:p>
    <w:p w14:paraId="293DBE72" w14:textId="77777777" w:rsidR="00623FC9" w:rsidRPr="000332A9" w:rsidRDefault="00623FC9" w:rsidP="00623FC9">
      <w:pPr>
        <w:pStyle w:val="Prrafodelista"/>
        <w:numPr>
          <w:ilvl w:val="0"/>
          <w:numId w:val="7"/>
        </w:numPr>
        <w:spacing w:line="360" w:lineRule="auto"/>
        <w:jc w:val="both"/>
        <w:rPr>
          <w:rStyle w:val="markedcontent"/>
          <w:sz w:val="24"/>
          <w:szCs w:val="24"/>
        </w:rPr>
      </w:pPr>
      <w:r w:rsidRPr="000332A9">
        <w:rPr>
          <w:sz w:val="24"/>
          <w:szCs w:val="24"/>
          <w:highlight w:val="yellow"/>
        </w:rPr>
        <w:t>Frecuencias</w:t>
      </w:r>
      <w:r w:rsidRPr="000332A9">
        <w:rPr>
          <w:sz w:val="24"/>
          <w:szCs w:val="24"/>
        </w:rPr>
        <w:t xml:space="preserve"> </w:t>
      </w:r>
    </w:p>
    <w:p w14:paraId="40BFEA64" w14:textId="77777777" w:rsidR="00623FC9" w:rsidRPr="000332A9" w:rsidRDefault="00623FC9" w:rsidP="00623FC9">
      <w:pPr>
        <w:pStyle w:val="Prrafodelista"/>
        <w:numPr>
          <w:ilvl w:val="0"/>
          <w:numId w:val="10"/>
        </w:numPr>
        <w:spacing w:line="360" w:lineRule="auto"/>
        <w:rPr>
          <w:sz w:val="24"/>
          <w:szCs w:val="24"/>
          <w:highlight w:val="yellow"/>
        </w:rPr>
      </w:pPr>
      <w:r w:rsidRPr="000332A9">
        <w:rPr>
          <w:sz w:val="24"/>
          <w:szCs w:val="24"/>
          <w:highlight w:val="yellow"/>
        </w:rPr>
        <w:t>Canal de emergencias VHF 149335 Hz</w:t>
      </w:r>
    </w:p>
    <w:p w14:paraId="1D8FC30A" w14:textId="77777777" w:rsidR="00623FC9" w:rsidRPr="000332A9" w:rsidRDefault="00623FC9" w:rsidP="00623FC9">
      <w:pPr>
        <w:pStyle w:val="Prrafodelista"/>
        <w:numPr>
          <w:ilvl w:val="0"/>
          <w:numId w:val="10"/>
        </w:numPr>
        <w:spacing w:line="360" w:lineRule="auto"/>
        <w:rPr>
          <w:sz w:val="24"/>
          <w:szCs w:val="24"/>
          <w:highlight w:val="yellow"/>
        </w:rPr>
      </w:pPr>
      <w:r w:rsidRPr="000332A9">
        <w:rPr>
          <w:sz w:val="24"/>
          <w:szCs w:val="24"/>
          <w:highlight w:val="yellow"/>
        </w:rPr>
        <w:t>Canal de emergencias repetidora 152775 + 6000 Hz</w:t>
      </w:r>
    </w:p>
    <w:p w14:paraId="2F3A1FC4" w14:textId="77777777" w:rsidR="00623FC9" w:rsidRPr="000332A9" w:rsidRDefault="00623FC9" w:rsidP="00623FC9">
      <w:pPr>
        <w:pStyle w:val="Prrafodelista"/>
        <w:numPr>
          <w:ilvl w:val="0"/>
          <w:numId w:val="10"/>
        </w:numPr>
        <w:spacing w:line="360" w:lineRule="auto"/>
        <w:rPr>
          <w:sz w:val="24"/>
          <w:szCs w:val="24"/>
          <w:highlight w:val="yellow"/>
        </w:rPr>
      </w:pPr>
      <w:r w:rsidRPr="000332A9">
        <w:rPr>
          <w:sz w:val="24"/>
          <w:szCs w:val="24"/>
          <w:highlight w:val="yellow"/>
        </w:rPr>
        <w:t>Contacto telefónico: 911 (protección civil)</w:t>
      </w:r>
    </w:p>
    <w:p w14:paraId="63E16077" w14:textId="77777777" w:rsidR="00623FC9" w:rsidRPr="000332A9" w:rsidRDefault="00623FC9" w:rsidP="00623FC9">
      <w:pPr>
        <w:pStyle w:val="Prrafodelista"/>
        <w:numPr>
          <w:ilvl w:val="0"/>
          <w:numId w:val="10"/>
        </w:numPr>
        <w:spacing w:line="360" w:lineRule="auto"/>
        <w:rPr>
          <w:sz w:val="24"/>
          <w:szCs w:val="24"/>
          <w:highlight w:val="yellow"/>
        </w:rPr>
      </w:pPr>
      <w:r w:rsidRPr="000332A9">
        <w:rPr>
          <w:sz w:val="24"/>
          <w:szCs w:val="24"/>
          <w:highlight w:val="yellow"/>
        </w:rPr>
        <w:t>Protección civil provincial  - Pasaje petrel Nº 641 Barrio San Salvador</w:t>
      </w:r>
    </w:p>
    <w:p w14:paraId="583EB342" w14:textId="77777777" w:rsidR="00623FC9" w:rsidRPr="000332A9" w:rsidRDefault="00623FC9" w:rsidP="00623FC9">
      <w:pPr>
        <w:pStyle w:val="Prrafodelista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0332A9">
        <w:rPr>
          <w:sz w:val="24"/>
          <w:szCs w:val="24"/>
          <w:highlight w:val="yellow"/>
        </w:rPr>
        <w:t>Todas las emergencias deben ser canalizadas a través del abonado 911</w:t>
      </w:r>
    </w:p>
    <w:p w14:paraId="45CFDAAD" w14:textId="5FAE1C9A" w:rsidR="004E4D53" w:rsidRPr="00EC5800" w:rsidRDefault="00623FC9" w:rsidP="00F764AA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Efectuar la indicaciones determina por Protección Civil</w:t>
      </w:r>
    </w:p>
    <w:sectPr w:rsidR="004E4D53" w:rsidRPr="00EC580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55076"/>
    <w:multiLevelType w:val="hybridMultilevel"/>
    <w:tmpl w:val="526A2F1E"/>
    <w:lvl w:ilvl="0" w:tplc="E6B2D0F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7586A"/>
    <w:multiLevelType w:val="hybridMultilevel"/>
    <w:tmpl w:val="28F6E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5422B"/>
    <w:multiLevelType w:val="hybridMultilevel"/>
    <w:tmpl w:val="CC767FFE"/>
    <w:lvl w:ilvl="0" w:tplc="0B923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D45F7"/>
    <w:multiLevelType w:val="hybridMultilevel"/>
    <w:tmpl w:val="B6CAEA22"/>
    <w:lvl w:ilvl="0" w:tplc="4CE8C1A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9206F0"/>
    <w:multiLevelType w:val="hybridMultilevel"/>
    <w:tmpl w:val="8A8CA0E0"/>
    <w:lvl w:ilvl="0" w:tplc="4CE8C1A8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DF0855"/>
    <w:multiLevelType w:val="hybridMultilevel"/>
    <w:tmpl w:val="1FBCBF7E"/>
    <w:lvl w:ilvl="0" w:tplc="6792AB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748FF"/>
    <w:multiLevelType w:val="hybridMultilevel"/>
    <w:tmpl w:val="585048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25445"/>
    <w:multiLevelType w:val="hybridMultilevel"/>
    <w:tmpl w:val="F7E001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91B13"/>
    <w:multiLevelType w:val="hybridMultilevel"/>
    <w:tmpl w:val="D7F453A2"/>
    <w:lvl w:ilvl="0" w:tplc="E8D6F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402F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5E0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926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DC8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186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BED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FAE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128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82719F7"/>
    <w:multiLevelType w:val="hybridMultilevel"/>
    <w:tmpl w:val="BBE49B24"/>
    <w:lvl w:ilvl="0" w:tplc="4CE8C1A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BB"/>
    <w:rsid w:val="000332A9"/>
    <w:rsid w:val="00062ECD"/>
    <w:rsid w:val="000912ED"/>
    <w:rsid w:val="0012336F"/>
    <w:rsid w:val="001474C9"/>
    <w:rsid w:val="001E1406"/>
    <w:rsid w:val="002260D7"/>
    <w:rsid w:val="00240C3A"/>
    <w:rsid w:val="002B1CF9"/>
    <w:rsid w:val="002D43E7"/>
    <w:rsid w:val="00383A99"/>
    <w:rsid w:val="004367D9"/>
    <w:rsid w:val="004E4D53"/>
    <w:rsid w:val="00502EBA"/>
    <w:rsid w:val="00546A48"/>
    <w:rsid w:val="00605851"/>
    <w:rsid w:val="00623FC9"/>
    <w:rsid w:val="006509E8"/>
    <w:rsid w:val="0069024D"/>
    <w:rsid w:val="006B5700"/>
    <w:rsid w:val="00727ED7"/>
    <w:rsid w:val="00736231"/>
    <w:rsid w:val="00855239"/>
    <w:rsid w:val="009607BB"/>
    <w:rsid w:val="00991560"/>
    <w:rsid w:val="00B47D79"/>
    <w:rsid w:val="00B53B0F"/>
    <w:rsid w:val="00B67862"/>
    <w:rsid w:val="00B7464A"/>
    <w:rsid w:val="00B9706E"/>
    <w:rsid w:val="00BD5520"/>
    <w:rsid w:val="00C01310"/>
    <w:rsid w:val="00C0631F"/>
    <w:rsid w:val="00CC00E7"/>
    <w:rsid w:val="00D62369"/>
    <w:rsid w:val="00E03F9F"/>
    <w:rsid w:val="00E363E1"/>
    <w:rsid w:val="00E6723C"/>
    <w:rsid w:val="00EC5800"/>
    <w:rsid w:val="00EF05A4"/>
    <w:rsid w:val="00F448F1"/>
    <w:rsid w:val="00F764AA"/>
    <w:rsid w:val="00FB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21F9"/>
  <w15:docId w15:val="{5E8A26D4-5892-4541-ABA4-A47CD4CE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2260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paragraph" w:styleId="Prrafodelista">
    <w:name w:val="List Paragraph"/>
    <w:basedOn w:val="Normal"/>
    <w:uiPriority w:val="34"/>
    <w:qFormat/>
    <w:rsid w:val="00502EBA"/>
    <w:pPr>
      <w:ind w:left="720"/>
      <w:contextualSpacing/>
    </w:pPr>
  </w:style>
  <w:style w:type="character" w:customStyle="1" w:styleId="markedcontent">
    <w:name w:val="markedcontent"/>
    <w:basedOn w:val="Fuentedeprrafopredeter"/>
    <w:rsid w:val="00E6723C"/>
  </w:style>
  <w:style w:type="character" w:styleId="Refdecomentario">
    <w:name w:val="annotation reference"/>
    <w:basedOn w:val="Fuentedeprrafopredeter"/>
    <w:uiPriority w:val="99"/>
    <w:semiHidden/>
    <w:rsid w:val="004E4D53"/>
    <w:rPr>
      <w:rFonts w:cs="Times New Roman"/>
      <w:sz w:val="16"/>
    </w:rPr>
  </w:style>
  <w:style w:type="paragraph" w:customStyle="1" w:styleId="Prrafodelista2">
    <w:name w:val="Párrafo de lista2"/>
    <w:basedOn w:val="Normal"/>
    <w:rsid w:val="00C01310"/>
    <w:pPr>
      <w:spacing w:line="240" w:lineRule="auto"/>
      <w:ind w:left="720"/>
    </w:pPr>
    <w:rPr>
      <w:rFonts w:ascii="Calibri" w:eastAsia="Calibri" w:hAnsi="Calibri"/>
      <w:lang w:val="es-ES_tradnl" w:eastAsia="en-US"/>
    </w:rPr>
  </w:style>
  <w:style w:type="table" w:styleId="Tablaconcuadrcula">
    <w:name w:val="Table Grid"/>
    <w:basedOn w:val="Tablanormal"/>
    <w:uiPriority w:val="39"/>
    <w:rsid w:val="00240C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39BEF-1EF9-4591-A0E1-3E467C92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usuario</cp:lastModifiedBy>
  <cp:revision>8</cp:revision>
  <dcterms:created xsi:type="dcterms:W3CDTF">2024-04-22T12:39:00Z</dcterms:created>
  <dcterms:modified xsi:type="dcterms:W3CDTF">2025-04-21T17:11:00Z</dcterms:modified>
</cp:coreProperties>
</file>